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5004D7" w14:paraId="798FD74D" w14:textId="77777777" w:rsidTr="005004D7">
        <w:tc>
          <w:tcPr>
            <w:tcW w:w="9072" w:type="dxa"/>
            <w:shd w:val="clear" w:color="auto" w:fill="D9E2F3" w:themeFill="accent1" w:themeFillTint="33"/>
            <w:hideMark/>
          </w:tcPr>
          <w:p w14:paraId="12C3DB4F" w14:textId="77777777" w:rsidR="005004D7" w:rsidRDefault="005004D7" w:rsidP="00F26653">
            <w:pPr>
              <w:pStyle w:val="Tytu"/>
              <w:spacing w:before="120" w:after="120" w:line="240" w:lineRule="auto"/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</w:pPr>
            <w:bookmarkStart w:id="0" w:name="_Hlk193887869"/>
            <w:r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  <w:t>OŚWIADCZENIE WYKONAWCY</w:t>
            </w:r>
          </w:p>
          <w:p w14:paraId="7EC13306" w14:textId="77777777" w:rsidR="005004D7" w:rsidRDefault="005004D7" w:rsidP="00F26653">
            <w:pPr>
              <w:pStyle w:val="Tytu"/>
              <w:spacing w:line="240" w:lineRule="auto"/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  <w:t>składane na podstawie art. 125 ust. 1 ustawy z dnia 11 września 2019 r.</w:t>
            </w:r>
          </w:p>
          <w:p w14:paraId="54CF5867" w14:textId="6D5FB7FE" w:rsidR="005004D7" w:rsidRDefault="005004D7" w:rsidP="00F26653">
            <w:pPr>
              <w:pStyle w:val="Tytu"/>
              <w:spacing w:line="240" w:lineRule="auto"/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  <w:t>Prawo zamówień publicznych</w:t>
            </w:r>
          </w:p>
          <w:p w14:paraId="317F3E90" w14:textId="77777777" w:rsidR="005004D7" w:rsidRDefault="005004D7" w:rsidP="00F26653">
            <w:pPr>
              <w:pStyle w:val="Tytu"/>
              <w:spacing w:before="120" w:after="120" w:line="240" w:lineRule="auto"/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  <w:lang w:eastAsia="en-US"/>
              </w:rPr>
              <w:t>DOTYCZĄCE PRZESŁANEK WYKLUCZENIA Z POSTĘPOWANIA</w:t>
            </w:r>
          </w:p>
        </w:tc>
      </w:tr>
    </w:tbl>
    <w:p w14:paraId="1E439FA2" w14:textId="77777777" w:rsidR="005004D7" w:rsidRDefault="005004D7" w:rsidP="005004D7">
      <w:pPr>
        <w:spacing w:before="120" w:line="240" w:lineRule="auto"/>
        <w:rPr>
          <w:rFonts w:ascii="Source Serif Pro" w:eastAsia="Times New Roman" w:hAnsi="Source Serif Pro" w:cs="Arial"/>
          <w:b/>
          <w:sz w:val="20"/>
          <w:szCs w:val="20"/>
          <w:u w:val="single"/>
        </w:rPr>
      </w:pPr>
      <w:bookmarkStart w:id="1" w:name="_Hlk58783175"/>
      <w:r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234FCAAB" w14:textId="77777777" w:rsidR="005004D7" w:rsidRDefault="005004D7" w:rsidP="00B02FEC">
      <w:pPr>
        <w:spacing w:after="0"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</w:t>
      </w:r>
    </w:p>
    <w:p w14:paraId="00D8D85F" w14:textId="624A2DA4" w:rsidR="005004D7" w:rsidRPr="00A21E01" w:rsidRDefault="005004D7" w:rsidP="00C21F94">
      <w:pPr>
        <w:tabs>
          <w:tab w:val="left" w:pos="6210"/>
        </w:tabs>
        <w:spacing w:line="240" w:lineRule="auto"/>
        <w:rPr>
          <w:rFonts w:ascii="Source Serif Pro" w:hAnsi="Source Serif Pro" w:cs="Arial"/>
          <w:b/>
          <w:sz w:val="16"/>
          <w:szCs w:val="16"/>
          <w:u w:val="single"/>
        </w:rPr>
      </w:pPr>
      <w:r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>
        <w:rPr>
          <w:rFonts w:ascii="Source Serif Pro" w:hAnsi="Source Serif Pro" w:cs="Arial"/>
          <w:i/>
          <w:sz w:val="16"/>
          <w:szCs w:val="16"/>
        </w:rPr>
        <w:t>)</w:t>
      </w:r>
      <w:r>
        <w:rPr>
          <w:rFonts w:ascii="Source Serif Pro" w:hAnsi="Source Serif Pro" w:cs="Arial"/>
          <w:sz w:val="16"/>
          <w:szCs w:val="16"/>
        </w:rPr>
        <w:t xml:space="preserve"> </w:t>
      </w:r>
      <w:r w:rsidR="00C21F94">
        <w:rPr>
          <w:rFonts w:ascii="Source Serif Pro" w:hAnsi="Source Serif Pro" w:cs="Arial"/>
          <w:sz w:val="16"/>
          <w:szCs w:val="16"/>
        </w:rPr>
        <w:tab/>
      </w:r>
    </w:p>
    <w:p w14:paraId="19F15256" w14:textId="77777777" w:rsidR="005004D7" w:rsidRDefault="005004D7" w:rsidP="005004D7">
      <w:pPr>
        <w:spacing w:line="240" w:lineRule="auto"/>
        <w:rPr>
          <w:rFonts w:ascii="Source Serif Pro" w:hAnsi="Source Serif Pro" w:cs="Arial"/>
          <w:sz w:val="20"/>
          <w:szCs w:val="20"/>
          <w:u w:val="single"/>
        </w:rPr>
      </w:pPr>
      <w:r>
        <w:rPr>
          <w:rFonts w:ascii="Source Serif Pro" w:hAnsi="Source Serif Pro" w:cs="Arial"/>
          <w:sz w:val="20"/>
          <w:szCs w:val="20"/>
          <w:u w:val="single"/>
        </w:rPr>
        <w:t>reprezentowany przez:</w:t>
      </w:r>
    </w:p>
    <w:p w14:paraId="49699E72" w14:textId="576A6E48" w:rsidR="00B02FEC" w:rsidRDefault="005004D7" w:rsidP="00B02FEC">
      <w:pPr>
        <w:spacing w:after="0" w:line="240" w:lineRule="auto"/>
        <w:ind w:right="4536"/>
        <w:rPr>
          <w:rFonts w:ascii="Source Serif Pro" w:hAnsi="Source Serif Pro" w:cs="Arial"/>
          <w:sz w:val="20"/>
          <w:szCs w:val="20"/>
        </w:rPr>
      </w:pPr>
      <w:r>
        <w:rPr>
          <w:rFonts w:ascii="Source Serif Pro" w:hAnsi="Source Serif Pro" w:cs="Arial"/>
          <w:sz w:val="20"/>
          <w:szCs w:val="20"/>
        </w:rPr>
        <w:t>…………………………………</w:t>
      </w:r>
      <w:r w:rsidR="00B02FEC">
        <w:rPr>
          <w:rFonts w:ascii="Source Serif Pro" w:hAnsi="Source Serif Pro" w:cs="Arial"/>
          <w:sz w:val="20"/>
          <w:szCs w:val="20"/>
        </w:rPr>
        <w:t>…………………</w:t>
      </w:r>
      <w:r>
        <w:rPr>
          <w:rFonts w:ascii="Source Serif Pro" w:hAnsi="Source Serif Pro" w:cs="Arial"/>
          <w:sz w:val="20"/>
          <w:szCs w:val="20"/>
        </w:rPr>
        <w:t>………………</w:t>
      </w:r>
      <w:r w:rsidR="00B02FEC">
        <w:rPr>
          <w:rFonts w:ascii="Source Serif Pro" w:hAnsi="Source Serif Pro" w:cs="Arial"/>
          <w:sz w:val="20"/>
          <w:szCs w:val="20"/>
        </w:rPr>
        <w:t xml:space="preserve"> </w:t>
      </w:r>
    </w:p>
    <w:p w14:paraId="4904EC0A" w14:textId="579D5242" w:rsidR="005004D7" w:rsidRPr="00B02FEC" w:rsidRDefault="005004D7" w:rsidP="00B02FEC">
      <w:pPr>
        <w:spacing w:line="240" w:lineRule="auto"/>
        <w:ind w:right="5387"/>
        <w:rPr>
          <w:rFonts w:ascii="Source Serif Pro" w:hAnsi="Source Serif Pro" w:cs="Arial"/>
          <w:sz w:val="20"/>
          <w:szCs w:val="20"/>
        </w:rPr>
      </w:pPr>
      <w:r>
        <w:rPr>
          <w:rFonts w:ascii="Source Serif Pro" w:hAnsi="Source Serif Pro" w:cs="Arial"/>
          <w:i/>
          <w:sz w:val="16"/>
          <w:szCs w:val="16"/>
        </w:rPr>
        <w:t>(imię, nazwisko, stanowisko/podstawa do</w:t>
      </w:r>
      <w:r w:rsidR="00B02FEC">
        <w:rPr>
          <w:rFonts w:ascii="Source Serif Pro" w:hAnsi="Source Serif Pro" w:cs="Arial"/>
          <w:i/>
          <w:sz w:val="16"/>
          <w:szCs w:val="16"/>
        </w:rPr>
        <w:t xml:space="preserve"> </w:t>
      </w:r>
      <w:r>
        <w:rPr>
          <w:rFonts w:ascii="Source Serif Pro" w:hAnsi="Source Serif Pro" w:cs="Arial"/>
          <w:i/>
          <w:sz w:val="16"/>
          <w:szCs w:val="16"/>
        </w:rPr>
        <w:t>reprezentacji)</w:t>
      </w:r>
      <w:bookmarkEnd w:id="1"/>
    </w:p>
    <w:p w14:paraId="046D5D25" w14:textId="22C55994" w:rsidR="00C94A84" w:rsidRPr="00D223B1" w:rsidRDefault="005004D7" w:rsidP="002764E9">
      <w:pPr>
        <w:pStyle w:val="Stopka"/>
        <w:tabs>
          <w:tab w:val="left" w:pos="708"/>
        </w:tabs>
        <w:spacing w:before="120" w:line="240" w:lineRule="atLeast"/>
        <w:jc w:val="both"/>
        <w:rPr>
          <w:rFonts w:ascii="Source Serif Pro" w:hAnsi="Source Serif Pro" w:cs="Arial"/>
          <w:i/>
          <w:iCs/>
          <w:sz w:val="20"/>
          <w:szCs w:val="20"/>
        </w:rPr>
      </w:pPr>
      <w:bookmarkStart w:id="2" w:name="_Hlk58783233"/>
      <w:r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</w:t>
      </w:r>
      <w:bookmarkStart w:id="3" w:name="_Hlk111098452"/>
      <w:r w:rsidR="00D3428F">
        <w:rPr>
          <w:rFonts w:ascii="Source Serif Pro" w:hAnsi="Source Serif Pro" w:cs="Arial"/>
          <w:sz w:val="20"/>
          <w:szCs w:val="20"/>
        </w:rPr>
        <w:t>.</w:t>
      </w:r>
      <w:r w:rsidR="00D3428F" w:rsidRPr="00FE14C2">
        <w:t xml:space="preserve"> </w:t>
      </w:r>
      <w:r w:rsidR="002D3477" w:rsidRPr="002D3477">
        <w:rPr>
          <w:rFonts w:ascii="Source Serif Pro" w:hAnsi="Source Serif Pro" w:cs="Arial"/>
          <w:i/>
          <w:sz w:val="20"/>
          <w:szCs w:val="20"/>
          <w:lang w:eastAsia="x-none"/>
        </w:rPr>
        <w:t>Dostawa kolumn chromatograficznych</w:t>
      </w:r>
      <w:r w:rsidR="00D3428F" w:rsidRPr="00D223B1">
        <w:rPr>
          <w:rFonts w:ascii="Source Serif Pro" w:hAnsi="Source Serif Pro" w:cs="Arial"/>
          <w:sz w:val="20"/>
          <w:szCs w:val="20"/>
        </w:rPr>
        <w:t xml:space="preserve">, znak </w:t>
      </w:r>
      <w:r w:rsidR="00D223B1">
        <w:rPr>
          <w:rFonts w:ascii="Source Serif Pro" w:hAnsi="Source Serif Pro" w:cs="Arial"/>
          <w:sz w:val="20"/>
          <w:szCs w:val="20"/>
        </w:rPr>
        <w:t>sprawy</w:t>
      </w:r>
      <w:r w:rsidR="00D3428F" w:rsidRPr="00D223B1">
        <w:rPr>
          <w:rFonts w:ascii="Source Serif Pro" w:hAnsi="Source Serif Pro" w:cs="Arial"/>
          <w:sz w:val="20"/>
          <w:szCs w:val="20"/>
        </w:rPr>
        <w:t>: AEZ/S-</w:t>
      </w:r>
      <w:r w:rsidR="00C21F94">
        <w:rPr>
          <w:rFonts w:ascii="Source Serif Pro" w:hAnsi="Source Serif Pro" w:cs="Arial"/>
          <w:sz w:val="20"/>
          <w:szCs w:val="20"/>
        </w:rPr>
        <w:t>0</w:t>
      </w:r>
      <w:r w:rsidR="002D3477">
        <w:rPr>
          <w:rFonts w:ascii="Source Serif Pro" w:hAnsi="Source Serif Pro" w:cs="Arial"/>
          <w:sz w:val="20"/>
          <w:szCs w:val="20"/>
        </w:rPr>
        <w:t>88</w:t>
      </w:r>
      <w:r w:rsidR="00D3428F" w:rsidRPr="00D223B1">
        <w:rPr>
          <w:rFonts w:ascii="Source Serif Pro" w:hAnsi="Source Serif Pro" w:cs="Arial"/>
          <w:sz w:val="20"/>
          <w:szCs w:val="20"/>
        </w:rPr>
        <w:t>/202</w:t>
      </w:r>
      <w:r w:rsidR="00C21F94">
        <w:rPr>
          <w:rFonts w:ascii="Source Serif Pro" w:hAnsi="Source Serif Pro" w:cs="Arial"/>
          <w:sz w:val="20"/>
          <w:szCs w:val="20"/>
        </w:rPr>
        <w:t>6</w:t>
      </w:r>
    </w:p>
    <w:p w14:paraId="0AE5C301" w14:textId="77777777" w:rsidR="00432E27" w:rsidRPr="00432E27" w:rsidRDefault="00432E27" w:rsidP="00432E27">
      <w:pPr>
        <w:pStyle w:val="Stopka"/>
        <w:tabs>
          <w:tab w:val="left" w:pos="708"/>
        </w:tabs>
        <w:spacing w:before="120" w:line="240" w:lineRule="atLeast"/>
        <w:jc w:val="both"/>
        <w:rPr>
          <w:rFonts w:ascii="Source Serif Pro" w:hAnsi="Source Serif Pro"/>
          <w:i/>
          <w:iCs/>
          <w:sz w:val="20"/>
          <w:szCs w:val="20"/>
        </w:rPr>
      </w:pPr>
    </w:p>
    <w:bookmarkEnd w:id="3"/>
    <w:p w14:paraId="6DAFFBF5" w14:textId="77777777" w:rsidR="005004D7" w:rsidRDefault="005004D7" w:rsidP="00F26653">
      <w:pPr>
        <w:autoSpaceDE w:val="0"/>
        <w:autoSpaceDN w:val="0"/>
        <w:spacing w:line="240" w:lineRule="auto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r>
        <w:rPr>
          <w:rFonts w:ascii="Source Serif Pro" w:eastAsia="ArialMT" w:hAnsi="Source Serif Pro" w:cs="Arial"/>
          <w:sz w:val="20"/>
          <w:szCs w:val="20"/>
          <w:lang w:eastAsia="en-US"/>
        </w:rPr>
        <w:t>prowadzonego przez Warszawski Uniwersytet Medyczny,</w:t>
      </w:r>
      <w:r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</w:t>
      </w:r>
      <w:bookmarkEnd w:id="2"/>
      <w:r>
        <w:rPr>
          <w:rFonts w:ascii="Source Serif Pro" w:eastAsia="ArialMT" w:hAnsi="Source Serif Pro" w:cs="Arial"/>
          <w:sz w:val="20"/>
          <w:szCs w:val="20"/>
          <w:lang w:eastAsia="en-US"/>
        </w:rPr>
        <w:t>że nie podlegam wykluczeniu z postępowania:</w:t>
      </w:r>
    </w:p>
    <w:p w14:paraId="63943633" w14:textId="7D707375" w:rsidR="00A21E01" w:rsidRPr="00A21E01" w:rsidRDefault="005004D7" w:rsidP="00F2665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na podstawie art. 108 ust. 1 ustawy </w:t>
      </w:r>
      <w:proofErr w:type="gramStart"/>
      <w:r>
        <w:rPr>
          <w:rFonts w:ascii="Source Serif Pro" w:eastAsia="ArialMT" w:hAnsi="Source Serif Pro" w:cs="Arial"/>
          <w:sz w:val="20"/>
          <w:szCs w:val="20"/>
          <w:lang w:eastAsia="en-US"/>
        </w:rPr>
        <w:t>z  dnia</w:t>
      </w:r>
      <w:proofErr w:type="gramEnd"/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 11 września 2019 r. – Prawo zamówień publicznych (</w:t>
      </w:r>
      <w:proofErr w:type="spellStart"/>
      <w:r w:rsidR="003A3FF4">
        <w:rPr>
          <w:rFonts w:ascii="Source Serif Pro" w:eastAsia="ArialMT" w:hAnsi="Source Serif Pro" w:cs="Arial"/>
          <w:sz w:val="20"/>
          <w:szCs w:val="20"/>
          <w:lang w:eastAsia="en-US"/>
        </w:rPr>
        <w:t>t.j</w:t>
      </w:r>
      <w:proofErr w:type="spellEnd"/>
      <w:r w:rsidR="003A3FF4">
        <w:rPr>
          <w:rFonts w:ascii="Source Serif Pro" w:eastAsia="ArialMT" w:hAnsi="Source Serif Pro" w:cs="Arial"/>
          <w:sz w:val="20"/>
          <w:szCs w:val="20"/>
          <w:lang w:eastAsia="en-US"/>
        </w:rPr>
        <w:t xml:space="preserve">.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Dz.U. z 202</w:t>
      </w:r>
      <w:r w:rsidR="00D3428F">
        <w:rPr>
          <w:rFonts w:ascii="Source Serif Pro" w:eastAsia="ArialMT" w:hAnsi="Source Serif Pro" w:cs="Arial"/>
          <w:sz w:val="20"/>
          <w:szCs w:val="20"/>
          <w:lang w:eastAsia="en-US"/>
        </w:rPr>
        <w:t>4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 r. poz. 1</w:t>
      </w:r>
      <w:r w:rsidR="00D3428F">
        <w:rPr>
          <w:rFonts w:ascii="Source Serif Pro" w:eastAsia="ArialMT" w:hAnsi="Source Serif Pro" w:cs="Arial"/>
          <w:sz w:val="20"/>
          <w:szCs w:val="20"/>
          <w:lang w:eastAsia="en-US"/>
        </w:rPr>
        <w:t>320</w:t>
      </w:r>
      <w:r w:rsidR="003A3FF4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ze zm.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), zwaną dalej „ustawą”;</w:t>
      </w:r>
    </w:p>
    <w:p w14:paraId="2AF211CC" w14:textId="77777777" w:rsidR="005004D7" w:rsidRDefault="005004D7" w:rsidP="00F26653">
      <w:pPr>
        <w:pStyle w:val="Akapitzlist"/>
        <w:autoSpaceDE w:val="0"/>
        <w:autoSpaceDN w:val="0"/>
        <w:spacing w:before="120" w:after="120" w:line="240" w:lineRule="auto"/>
        <w:ind w:left="284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</w:p>
    <w:p w14:paraId="08D3A305" w14:textId="3C44A8D1" w:rsidR="001E4D08" w:rsidRDefault="005004D7" w:rsidP="0054731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0" w:line="240" w:lineRule="auto"/>
        <w:ind w:left="284" w:hanging="284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7038D5">
        <w:rPr>
          <w:rFonts w:ascii="Source Serif Pro" w:eastAsia="ArialMT" w:hAnsi="Source Serif Pro" w:cs="Arial"/>
          <w:sz w:val="20"/>
          <w:szCs w:val="20"/>
          <w:lang w:eastAsia="en-US"/>
        </w:rPr>
        <w:t>na podstawie art. 7 ust. 1 ustawy z dnia 13 kwietnia 2022 r. o szczególnych rozwiązaniach w zakresie przeciwdziałania wspieraniu agresji na Ukrainę oraz służących ochronie bezpieczeństwa narodowego (Dz.U.</w:t>
      </w:r>
      <w:r w:rsidR="009E3FF6" w:rsidRPr="007038D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202</w:t>
      </w:r>
      <w:r w:rsidR="003A3FF4" w:rsidRPr="007038D5">
        <w:rPr>
          <w:rFonts w:ascii="Source Serif Pro" w:eastAsia="ArialMT" w:hAnsi="Source Serif Pro" w:cs="Arial"/>
          <w:sz w:val="20"/>
          <w:szCs w:val="20"/>
          <w:lang w:eastAsia="en-US"/>
        </w:rPr>
        <w:t>5</w:t>
      </w:r>
      <w:r w:rsidRPr="007038D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poz. </w:t>
      </w:r>
      <w:r w:rsidR="003A3FF4" w:rsidRPr="007038D5">
        <w:rPr>
          <w:rFonts w:ascii="Source Serif Pro" w:eastAsia="ArialMT" w:hAnsi="Source Serif Pro" w:cs="Arial"/>
          <w:sz w:val="20"/>
          <w:szCs w:val="20"/>
          <w:lang w:eastAsia="en-US"/>
        </w:rPr>
        <w:t>51</w:t>
      </w:r>
      <w:r w:rsidR="0038595F" w:rsidRPr="007038D5">
        <w:rPr>
          <w:rFonts w:ascii="Source Serif Pro" w:eastAsia="ArialMT" w:hAnsi="Source Serif Pro" w:cs="Arial"/>
          <w:sz w:val="20"/>
          <w:szCs w:val="20"/>
          <w:lang w:eastAsia="en-US"/>
        </w:rPr>
        <w:t>4</w:t>
      </w:r>
      <w:r w:rsidR="009E3FF6" w:rsidRPr="007038D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  <w:proofErr w:type="spellStart"/>
      <w:r w:rsidR="009E3FF6" w:rsidRPr="007038D5">
        <w:rPr>
          <w:rFonts w:ascii="Source Serif Pro" w:eastAsia="ArialMT" w:hAnsi="Source Serif Pro" w:cs="Arial"/>
          <w:sz w:val="20"/>
          <w:szCs w:val="20"/>
          <w:lang w:eastAsia="en-US"/>
        </w:rPr>
        <w:t>t.j</w:t>
      </w:r>
      <w:proofErr w:type="spellEnd"/>
      <w:r w:rsidR="009E3FF6" w:rsidRPr="007038D5">
        <w:rPr>
          <w:rFonts w:ascii="Source Serif Pro" w:eastAsia="ArialMT" w:hAnsi="Source Serif Pro" w:cs="Arial"/>
          <w:sz w:val="20"/>
          <w:szCs w:val="20"/>
          <w:lang w:eastAsia="en-US"/>
        </w:rPr>
        <w:t>.</w:t>
      </w:r>
      <w:r w:rsidRPr="007038D5">
        <w:rPr>
          <w:rFonts w:ascii="Source Serif Pro" w:eastAsia="ArialMT" w:hAnsi="Source Serif Pro" w:cs="Arial"/>
          <w:sz w:val="20"/>
          <w:szCs w:val="20"/>
          <w:lang w:eastAsia="en-US"/>
        </w:rPr>
        <w:t>)</w:t>
      </w:r>
      <w:r w:rsidRPr="00D05EC9">
        <w:rPr>
          <w:rStyle w:val="Odwoanieprzypisudolnego"/>
          <w:rFonts w:ascii="Source Serif Pro" w:eastAsia="ArialMT" w:hAnsi="Source Serif Pro" w:cs="Arial"/>
          <w:sz w:val="20"/>
          <w:szCs w:val="20"/>
          <w:lang w:eastAsia="en-US"/>
        </w:rPr>
        <w:footnoteReference w:id="1"/>
      </w:r>
      <w:r w:rsidR="00C43789" w:rsidRPr="007038D5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</w:p>
    <w:p w14:paraId="6F3378D7" w14:textId="77777777" w:rsidR="0084797A" w:rsidRPr="007038D5" w:rsidRDefault="0084797A" w:rsidP="00C3207A">
      <w:pPr>
        <w:pStyle w:val="Akapitzlist"/>
        <w:autoSpaceDE w:val="0"/>
        <w:autoSpaceDN w:val="0"/>
        <w:adjustRightInd w:val="0"/>
        <w:spacing w:before="120" w:after="0" w:line="240" w:lineRule="auto"/>
        <w:ind w:left="284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</w:p>
    <w:p w14:paraId="2E4E31A7" w14:textId="70401CBA" w:rsidR="001E4D08" w:rsidRPr="001E4D08" w:rsidRDefault="001E4D08" w:rsidP="001E4D08">
      <w:pPr>
        <w:pStyle w:val="Akapitzlist"/>
        <w:autoSpaceDE w:val="0"/>
        <w:autoSpaceDN w:val="0"/>
        <w:adjustRightInd w:val="0"/>
        <w:spacing w:before="120" w:after="0" w:line="240" w:lineRule="auto"/>
        <w:ind w:left="5947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………………………………………….</w:t>
      </w:r>
    </w:p>
    <w:p w14:paraId="51D9A8BA" w14:textId="77777777" w:rsidR="00F26653" w:rsidRDefault="00F26653" w:rsidP="00F26653">
      <w:pPr>
        <w:widowControl w:val="0"/>
        <w:adjustRightInd w:val="0"/>
        <w:spacing w:after="0" w:line="240" w:lineRule="auto"/>
        <w:ind w:left="4247" w:firstLine="709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vertAlign w:val="superscript"/>
          <w:lang w:eastAsia="x-none"/>
        </w:rPr>
      </w:pPr>
      <w:r>
        <w:rPr>
          <w:rFonts w:ascii="Times New Roman" w:eastAsia="Times New Roman" w:hAnsi="Times New Roman"/>
          <w:b/>
          <w:i/>
          <w:sz w:val="18"/>
          <w:szCs w:val="18"/>
          <w:vertAlign w:val="superscript"/>
          <w:lang w:eastAsia="x-none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sz w:val="18"/>
          <w:szCs w:val="18"/>
          <w:vertAlign w:val="superscript"/>
          <w:lang w:eastAsia="x-none"/>
        </w:rPr>
        <w:t xml:space="preserve">                                      </w:t>
      </w:r>
      <w:r>
        <w:rPr>
          <w:rFonts w:ascii="Times New Roman" w:eastAsia="Times New Roman" w:hAnsi="Times New Roman"/>
          <w:b/>
          <w:bCs/>
          <w:i/>
          <w:iCs/>
          <w:sz w:val="18"/>
          <w:szCs w:val="18"/>
          <w:vertAlign w:val="superscript"/>
          <w:lang w:val="x-none" w:eastAsia="x-none"/>
        </w:rPr>
        <w:t xml:space="preserve"> </w:t>
      </w:r>
      <w:r>
        <w:rPr>
          <w:rFonts w:ascii="Arial" w:eastAsia="Times New Roman" w:hAnsi="Arial" w:cs="Arial"/>
          <w:bCs/>
          <w:i/>
          <w:sz w:val="16"/>
          <w:szCs w:val="16"/>
          <w:vertAlign w:val="superscript"/>
          <w:lang w:val="x-none" w:eastAsia="x-none"/>
        </w:rPr>
        <w:t xml:space="preserve">(elektroniczny podpis  osoby/ osób uprawnionych </w:t>
      </w:r>
    </w:p>
    <w:p w14:paraId="062E0585" w14:textId="25E681EE" w:rsidR="005004D7" w:rsidRDefault="00F26653" w:rsidP="001E4D08">
      <w:pPr>
        <w:widowControl w:val="0"/>
        <w:adjustRightInd w:val="0"/>
        <w:spacing w:after="0" w:line="240" w:lineRule="auto"/>
        <w:ind w:left="4247" w:firstLine="709"/>
        <w:jc w:val="center"/>
        <w:textAlignment w:val="baseline"/>
        <w:rPr>
          <w:rFonts w:ascii="Arial" w:eastAsia="Times New Roman" w:hAnsi="Arial" w:cs="Arial"/>
          <w:bCs/>
          <w:i/>
          <w:iCs/>
          <w:sz w:val="16"/>
          <w:szCs w:val="16"/>
          <w:vertAlign w:val="superscript"/>
          <w:lang w:val="x-none" w:eastAsia="x-none"/>
        </w:rPr>
      </w:pPr>
      <w:r>
        <w:rPr>
          <w:rFonts w:ascii="Arial" w:eastAsia="Times New Roman" w:hAnsi="Arial" w:cs="Arial"/>
          <w:bCs/>
          <w:i/>
          <w:iCs/>
          <w:sz w:val="16"/>
          <w:szCs w:val="16"/>
          <w:vertAlign w:val="superscript"/>
          <w:lang w:eastAsia="x-none"/>
        </w:rPr>
        <w:t xml:space="preserve">       </w:t>
      </w:r>
      <w:r>
        <w:rPr>
          <w:rFonts w:ascii="Arial" w:eastAsia="Times New Roman" w:hAnsi="Arial" w:cs="Arial"/>
          <w:bCs/>
          <w:i/>
          <w:iCs/>
          <w:sz w:val="16"/>
          <w:szCs w:val="16"/>
          <w:vertAlign w:val="superscript"/>
          <w:lang w:val="x-none" w:eastAsia="x-none"/>
        </w:rPr>
        <w:t>do występowania  w imieniu Wykonawcy)</w:t>
      </w:r>
    </w:p>
    <w:p w14:paraId="0DC79374" w14:textId="77777777" w:rsidR="004B67A7" w:rsidRPr="001E4D08" w:rsidRDefault="004B67A7" w:rsidP="00424665">
      <w:pPr>
        <w:widowControl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i/>
          <w:vertAlign w:val="superscript"/>
          <w:lang w:eastAsia="x-none"/>
        </w:rPr>
      </w:pPr>
    </w:p>
    <w:p w14:paraId="76EDB848" w14:textId="62DFED09" w:rsidR="00420569" w:rsidRDefault="005004D7" w:rsidP="005004D7">
      <w:pPr>
        <w:autoSpaceDE w:val="0"/>
        <w:autoSpaceDN w:val="0"/>
        <w:spacing w:line="240" w:lineRule="auto"/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</w:pPr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Oświadczam, że zachodzą w stosunku do mnie podstawy wykluczenia z postępowania na podstawie art. … ust. </w:t>
      </w:r>
      <w:proofErr w:type="gramStart"/>
      <w:r>
        <w:rPr>
          <w:rFonts w:ascii="Source Serif Pro" w:eastAsia="ArialMT" w:hAnsi="Source Serif Pro" w:cs="Arial"/>
          <w:sz w:val="20"/>
          <w:szCs w:val="20"/>
          <w:lang w:eastAsia="en-US"/>
        </w:rPr>
        <w:t>…….</w:t>
      </w:r>
      <w:proofErr w:type="gramEnd"/>
      <w:r>
        <w:rPr>
          <w:rFonts w:ascii="Source Serif Pro" w:eastAsia="ArialMT" w:hAnsi="Source Serif Pro" w:cs="Arial"/>
          <w:sz w:val="20"/>
          <w:szCs w:val="20"/>
          <w:lang w:eastAsia="en-US"/>
        </w:rPr>
        <w:t xml:space="preserve">pkt ………. ustawy </w:t>
      </w:r>
      <w:r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>(należy podać podstawę prawną wykluczenia)</w:t>
      </w:r>
    </w:p>
    <w:p w14:paraId="45F7CC9A" w14:textId="03D07574" w:rsidR="005004D7" w:rsidRPr="00424665" w:rsidRDefault="005004D7" w:rsidP="005004D7">
      <w:pPr>
        <w:autoSpaceDE w:val="0"/>
        <w:autoSpaceDN w:val="0"/>
        <w:spacing w:before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>
        <w:rPr>
          <w:rFonts w:ascii="Source Serif Pro" w:eastAsia="ArialMT" w:hAnsi="Source Serif Pro" w:cs="Arial"/>
          <w:sz w:val="20"/>
          <w:szCs w:val="20"/>
          <w:lang w:eastAsia="en-US"/>
        </w:rPr>
        <w:t>Jednocześnie oświadczam,</w:t>
      </w:r>
      <w:r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że w związku z ww. okolicznością, na podstawie art. 110 ust. 2 ustawy podjąłem</w:t>
      </w:r>
      <w:r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następujące środki naprawcze:</w:t>
      </w:r>
      <w:r w:rsidR="00D223B1">
        <w:rPr>
          <w:rFonts w:ascii="Source Serif Pro" w:eastAsia="ArialMT" w:hAnsi="Source Serif Pro" w:cs="Arial"/>
          <w:sz w:val="20"/>
          <w:szCs w:val="20"/>
          <w:lang w:eastAsia="en-US"/>
        </w:rPr>
        <w:t xml:space="preserve"> </w:t>
      </w: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</w:t>
      </w:r>
      <w:proofErr w:type="gramStart"/>
      <w:r>
        <w:rPr>
          <w:rFonts w:ascii="Source Serif Pro" w:eastAsia="ArialMT" w:hAnsi="Source Serif Pro" w:cs="Arial"/>
          <w:sz w:val="20"/>
          <w:szCs w:val="20"/>
          <w:lang w:eastAsia="en-US"/>
        </w:rPr>
        <w:t>…….</w:t>
      </w:r>
      <w:proofErr w:type="gramEnd"/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………………………………………………</w:t>
      </w:r>
    </w:p>
    <w:p w14:paraId="60D04F56" w14:textId="77777777" w:rsidR="00424665" w:rsidRDefault="00424665" w:rsidP="001E4D08">
      <w:pPr>
        <w:pStyle w:val="Akapitzlist"/>
        <w:autoSpaceDE w:val="0"/>
        <w:autoSpaceDN w:val="0"/>
        <w:adjustRightInd w:val="0"/>
        <w:spacing w:before="120" w:after="0" w:line="240" w:lineRule="auto"/>
        <w:ind w:left="5947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</w:p>
    <w:p w14:paraId="4DD53F53" w14:textId="2E67D7D8" w:rsidR="001E4D08" w:rsidRPr="001E4D08" w:rsidRDefault="001E4D08" w:rsidP="001E4D08">
      <w:pPr>
        <w:pStyle w:val="Akapitzlist"/>
        <w:autoSpaceDE w:val="0"/>
        <w:autoSpaceDN w:val="0"/>
        <w:adjustRightInd w:val="0"/>
        <w:spacing w:before="120" w:after="0" w:line="240" w:lineRule="auto"/>
        <w:ind w:left="5947"/>
        <w:jc w:val="both"/>
        <w:rPr>
          <w:rFonts w:ascii="Source Serif Pro" w:eastAsia="ArialMT" w:hAnsi="Source Serif Pro" w:cs="Arial"/>
          <w:sz w:val="20"/>
          <w:szCs w:val="20"/>
          <w:lang w:eastAsia="en-US"/>
        </w:rPr>
      </w:pPr>
      <w:r>
        <w:rPr>
          <w:rFonts w:ascii="Source Serif Pro" w:eastAsia="ArialMT" w:hAnsi="Source Serif Pro" w:cs="Arial"/>
          <w:sz w:val="20"/>
          <w:szCs w:val="20"/>
          <w:lang w:eastAsia="en-US"/>
        </w:rPr>
        <w:t>………………………………………….</w:t>
      </w:r>
    </w:p>
    <w:p w14:paraId="08EB3A8F" w14:textId="77777777" w:rsidR="001E4D08" w:rsidRDefault="001E4D08" w:rsidP="001E4D08">
      <w:pPr>
        <w:widowControl w:val="0"/>
        <w:adjustRightInd w:val="0"/>
        <w:spacing w:after="0" w:line="240" w:lineRule="auto"/>
        <w:ind w:left="4247" w:firstLine="709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vertAlign w:val="superscript"/>
          <w:lang w:eastAsia="x-none"/>
        </w:rPr>
      </w:pPr>
      <w:r>
        <w:rPr>
          <w:rFonts w:ascii="Times New Roman" w:eastAsia="Times New Roman" w:hAnsi="Times New Roman"/>
          <w:b/>
          <w:i/>
          <w:sz w:val="18"/>
          <w:szCs w:val="18"/>
          <w:vertAlign w:val="superscript"/>
          <w:lang w:eastAsia="x-none"/>
        </w:rPr>
        <w:t xml:space="preserve"> </w:t>
      </w:r>
      <w:r>
        <w:rPr>
          <w:rFonts w:ascii="Times New Roman" w:eastAsia="Times New Roman" w:hAnsi="Times New Roman"/>
          <w:b/>
          <w:bCs/>
          <w:i/>
          <w:iCs/>
          <w:sz w:val="18"/>
          <w:szCs w:val="18"/>
          <w:vertAlign w:val="superscript"/>
          <w:lang w:eastAsia="x-none"/>
        </w:rPr>
        <w:t xml:space="preserve">                                      </w:t>
      </w:r>
      <w:r>
        <w:rPr>
          <w:rFonts w:ascii="Times New Roman" w:eastAsia="Times New Roman" w:hAnsi="Times New Roman"/>
          <w:b/>
          <w:bCs/>
          <w:i/>
          <w:iCs/>
          <w:sz w:val="18"/>
          <w:szCs w:val="18"/>
          <w:vertAlign w:val="superscript"/>
          <w:lang w:val="x-none" w:eastAsia="x-none"/>
        </w:rPr>
        <w:t xml:space="preserve"> </w:t>
      </w:r>
      <w:r>
        <w:rPr>
          <w:rFonts w:ascii="Arial" w:eastAsia="Times New Roman" w:hAnsi="Arial" w:cs="Arial"/>
          <w:bCs/>
          <w:i/>
          <w:sz w:val="16"/>
          <w:szCs w:val="16"/>
          <w:vertAlign w:val="superscript"/>
          <w:lang w:val="x-none" w:eastAsia="x-none"/>
        </w:rPr>
        <w:t xml:space="preserve">(elektroniczny podpis  osoby/ osób uprawnionych </w:t>
      </w:r>
    </w:p>
    <w:p w14:paraId="5EEC1A0C" w14:textId="192E268A" w:rsidR="003C5748" w:rsidRPr="00D3428F" w:rsidRDefault="001E4D08" w:rsidP="00D3428F">
      <w:pPr>
        <w:widowControl w:val="0"/>
        <w:adjustRightInd w:val="0"/>
        <w:spacing w:after="0" w:line="240" w:lineRule="auto"/>
        <w:ind w:left="4247" w:firstLine="709"/>
        <w:jc w:val="center"/>
        <w:textAlignment w:val="baseline"/>
        <w:rPr>
          <w:rFonts w:ascii="Arial" w:eastAsia="Times New Roman" w:hAnsi="Arial" w:cs="Arial"/>
          <w:bCs/>
          <w:i/>
          <w:vertAlign w:val="superscript"/>
          <w:lang w:eastAsia="x-none"/>
        </w:rPr>
      </w:pPr>
      <w:r>
        <w:rPr>
          <w:rFonts w:ascii="Arial" w:eastAsia="Times New Roman" w:hAnsi="Arial" w:cs="Arial"/>
          <w:bCs/>
          <w:i/>
          <w:iCs/>
          <w:sz w:val="16"/>
          <w:szCs w:val="16"/>
          <w:vertAlign w:val="superscript"/>
          <w:lang w:eastAsia="x-none"/>
        </w:rPr>
        <w:t xml:space="preserve">       </w:t>
      </w:r>
      <w:r>
        <w:rPr>
          <w:rFonts w:ascii="Arial" w:eastAsia="Times New Roman" w:hAnsi="Arial" w:cs="Arial"/>
          <w:bCs/>
          <w:i/>
          <w:iCs/>
          <w:sz w:val="16"/>
          <w:szCs w:val="16"/>
          <w:vertAlign w:val="superscript"/>
          <w:lang w:val="x-none" w:eastAsia="x-none"/>
        </w:rPr>
        <w:t>do występowania  w imieniu Wykonawcy)</w:t>
      </w:r>
      <w:bookmarkEnd w:id="0"/>
    </w:p>
    <w:sectPr w:rsidR="003C5748" w:rsidRPr="00D3428F" w:rsidSect="0050409A">
      <w:headerReference w:type="default" r:id="rId10"/>
      <w:headerReference w:type="first" r:id="rId11"/>
      <w:pgSz w:w="11906" w:h="16838"/>
      <w:pgMar w:top="1417" w:right="99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C4427" w14:textId="77777777" w:rsidR="003D696A" w:rsidRDefault="003D696A" w:rsidP="00AE4FD9">
      <w:pPr>
        <w:spacing w:after="0" w:line="240" w:lineRule="auto"/>
      </w:pPr>
      <w:r>
        <w:separator/>
      </w:r>
    </w:p>
  </w:endnote>
  <w:endnote w:type="continuationSeparator" w:id="0">
    <w:p w14:paraId="2D4C79FF" w14:textId="77777777" w:rsidR="003D696A" w:rsidRDefault="003D696A" w:rsidP="00AE4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Source Serif Pro"/>
    <w:charset w:val="00"/>
    <w:family w:val="roman"/>
    <w:pitch w:val="variable"/>
    <w:sig w:usb0="20000287" w:usb1="02000003" w:usb2="00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FD3C" w14:textId="77777777" w:rsidR="003D696A" w:rsidRDefault="003D696A" w:rsidP="00AE4FD9">
      <w:pPr>
        <w:spacing w:after="0" w:line="240" w:lineRule="auto"/>
      </w:pPr>
      <w:r>
        <w:separator/>
      </w:r>
    </w:p>
  </w:footnote>
  <w:footnote w:type="continuationSeparator" w:id="0">
    <w:p w14:paraId="6800A091" w14:textId="77777777" w:rsidR="003D696A" w:rsidRDefault="003D696A" w:rsidP="00AE4FD9">
      <w:pPr>
        <w:spacing w:after="0" w:line="240" w:lineRule="auto"/>
      </w:pPr>
      <w:r>
        <w:continuationSeparator/>
      </w:r>
    </w:p>
  </w:footnote>
  <w:footnote w:id="1">
    <w:p w14:paraId="1D09DC14" w14:textId="42BC2E5D" w:rsidR="005004D7" w:rsidRDefault="005004D7" w:rsidP="006F2D76">
      <w:pPr>
        <w:pStyle w:val="Tekstprzypisudolnego"/>
        <w:jc w:val="both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Source Serif Pro" w:hAnsi="Source Serif Pro"/>
          <w:color w:val="00000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</w:t>
      </w:r>
      <w:r w:rsidR="00E151EE">
        <w:rPr>
          <w:rFonts w:ascii="Source Serif Pro" w:hAnsi="Source Serif Pro"/>
          <w:color w:val="000000"/>
          <w:sz w:val="16"/>
          <w:szCs w:val="16"/>
        </w:rPr>
        <w:t>5</w:t>
      </w:r>
      <w:r>
        <w:rPr>
          <w:rFonts w:ascii="Source Serif Pro" w:hAnsi="Source Serif Pro"/>
          <w:color w:val="000000"/>
          <w:sz w:val="16"/>
          <w:szCs w:val="16"/>
        </w:rPr>
        <w:t xml:space="preserve"> r. poz. </w:t>
      </w:r>
      <w:r w:rsidR="00E151EE">
        <w:rPr>
          <w:rFonts w:ascii="Source Serif Pro" w:hAnsi="Source Serif Pro"/>
          <w:color w:val="000000"/>
          <w:sz w:val="16"/>
          <w:szCs w:val="16"/>
        </w:rPr>
        <w:t>644</w:t>
      </w:r>
      <w:r w:rsidR="00754CA6">
        <w:rPr>
          <w:rFonts w:ascii="Source Serif Pro" w:hAnsi="Source Serif Pro"/>
          <w:color w:val="000000"/>
          <w:sz w:val="16"/>
          <w:szCs w:val="16"/>
        </w:rPr>
        <w:t xml:space="preserve"> </w:t>
      </w:r>
      <w:proofErr w:type="spellStart"/>
      <w:r w:rsidR="00754CA6">
        <w:rPr>
          <w:rFonts w:ascii="Source Serif Pro" w:hAnsi="Source Serif Pro"/>
          <w:color w:val="000000"/>
          <w:sz w:val="16"/>
          <w:szCs w:val="16"/>
        </w:rPr>
        <w:t>t.j</w:t>
      </w:r>
      <w:proofErr w:type="spellEnd"/>
      <w:r w:rsidR="00754CA6">
        <w:rPr>
          <w:rFonts w:ascii="Source Serif Pro" w:hAnsi="Source Serif Pro"/>
          <w:color w:val="000000"/>
          <w:sz w:val="16"/>
          <w:szCs w:val="16"/>
        </w:rPr>
        <w:t>.</w:t>
      </w:r>
      <w:r>
        <w:rPr>
          <w:rFonts w:ascii="Source Serif Pro" w:hAnsi="Source Serif Pro"/>
          <w:color w:val="00000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</w:t>
      </w:r>
      <w:r w:rsidR="00754CA6">
        <w:rPr>
          <w:rFonts w:ascii="Source Serif Pro" w:hAnsi="Source Serif Pro"/>
          <w:color w:val="000000"/>
          <w:sz w:val="16"/>
          <w:szCs w:val="16"/>
        </w:rPr>
        <w:t>3</w:t>
      </w:r>
      <w:r>
        <w:rPr>
          <w:rFonts w:ascii="Source Serif Pro" w:hAnsi="Source Serif Pro"/>
          <w:color w:val="000000"/>
          <w:sz w:val="16"/>
          <w:szCs w:val="16"/>
        </w:rPr>
        <w:t xml:space="preserve"> r. poz. </w:t>
      </w:r>
      <w:r w:rsidR="00754CA6">
        <w:rPr>
          <w:rFonts w:ascii="Source Serif Pro" w:hAnsi="Source Serif Pro"/>
          <w:color w:val="000000"/>
          <w:sz w:val="16"/>
          <w:szCs w:val="16"/>
        </w:rPr>
        <w:t xml:space="preserve">120 </w:t>
      </w:r>
      <w:proofErr w:type="spellStart"/>
      <w:r w:rsidR="00754CA6">
        <w:rPr>
          <w:rFonts w:ascii="Source Serif Pro" w:hAnsi="Source Serif Pro"/>
          <w:color w:val="000000"/>
          <w:sz w:val="16"/>
          <w:szCs w:val="16"/>
        </w:rPr>
        <w:t>t.j</w:t>
      </w:r>
      <w:proofErr w:type="spellEnd"/>
      <w:r w:rsidR="00754CA6">
        <w:rPr>
          <w:rFonts w:ascii="Source Serif Pro" w:hAnsi="Source Serif Pro"/>
          <w:color w:val="000000"/>
          <w:sz w:val="16"/>
          <w:szCs w:val="16"/>
        </w:rPr>
        <w:t>.</w:t>
      </w:r>
      <w:r>
        <w:rPr>
          <w:rFonts w:ascii="Source Serif Pro" w:hAnsi="Source Serif Pro"/>
          <w:color w:val="00000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3B00" w14:textId="77777777" w:rsidR="003B07EA" w:rsidRDefault="003B07EA" w:rsidP="00AE5323"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right"/>
      <w:textAlignment w:val="baseline"/>
      <w:rPr>
        <w:rFonts w:ascii="Arial" w:eastAsia="Times New Roman" w:hAnsi="Arial" w:cs="Arial"/>
        <w:i/>
        <w:iCs/>
        <w:sz w:val="18"/>
        <w:szCs w:val="18"/>
        <w:lang w:eastAsia="x-none"/>
      </w:rPr>
    </w:pPr>
  </w:p>
  <w:p w14:paraId="0EEE13A4" w14:textId="190969D7" w:rsidR="00AE5323" w:rsidRPr="00424665" w:rsidRDefault="00AE5323" w:rsidP="00221CC0">
    <w:pPr>
      <w:widowControl w:val="0"/>
      <w:tabs>
        <w:tab w:val="center" w:pos="4536"/>
        <w:tab w:val="right" w:pos="9072"/>
      </w:tabs>
      <w:adjustRightInd w:val="0"/>
      <w:spacing w:after="0" w:line="360" w:lineRule="atLeast"/>
      <w:textAlignment w:val="baseline"/>
      <w:rPr>
        <w:rFonts w:ascii="Source Serif Pro" w:eastAsia="Times New Roman" w:hAnsi="Source Serif Pro" w:cs="Arial"/>
        <w:i/>
        <w:iCs/>
        <w:sz w:val="20"/>
        <w:szCs w:val="20"/>
        <w:lang w:eastAsia="x-none"/>
      </w:rPr>
    </w:pPr>
  </w:p>
  <w:p w14:paraId="000900C7" w14:textId="77777777" w:rsidR="00AE5323" w:rsidRDefault="00AE53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5D811" w14:textId="1C6F5F67" w:rsidR="00D3428F" w:rsidRPr="008D3A28" w:rsidRDefault="00D3428F" w:rsidP="00D3428F">
    <w:pPr>
      <w:tabs>
        <w:tab w:val="center" w:pos="4536"/>
        <w:tab w:val="right" w:pos="9072"/>
      </w:tabs>
      <w:spacing w:after="0" w:line="240" w:lineRule="auto"/>
      <w:rPr>
        <w:rFonts w:ascii="Source Serif Pro" w:eastAsiaTheme="minorHAnsi" w:hAnsi="Source Serif Pro" w:cstheme="minorBidi"/>
        <w:b/>
        <w:bCs/>
        <w:sz w:val="18"/>
        <w:szCs w:val="18"/>
        <w:u w:val="single"/>
        <w:lang w:eastAsia="en-US"/>
      </w:rPr>
    </w:pPr>
    <w:bookmarkStart w:id="4" w:name="_Hlk181610318"/>
    <w:bookmarkStart w:id="5" w:name="_Hlk181610319"/>
    <w:bookmarkStart w:id="6" w:name="_Hlk181610320"/>
    <w:bookmarkStart w:id="7" w:name="_Hlk181610321"/>
    <w:bookmarkStart w:id="8" w:name="_Hlk181611541"/>
    <w:bookmarkStart w:id="9" w:name="_Hlk181611542"/>
    <w:bookmarkStart w:id="10" w:name="_Hlk181611543"/>
    <w:bookmarkStart w:id="11" w:name="_Hlk181611544"/>
    <w:bookmarkStart w:id="12" w:name="_Hlk183089540"/>
    <w:bookmarkStart w:id="13" w:name="_Hlk183089541"/>
    <w:bookmarkStart w:id="14" w:name="_Hlk183089542"/>
    <w:bookmarkStart w:id="15" w:name="_Hlk183089543"/>
    <w:r w:rsidRPr="00D3428F">
      <w:rPr>
        <w:rFonts w:ascii="Source Serif Pro" w:eastAsiaTheme="minorHAnsi" w:hAnsi="Source Serif Pro" w:cstheme="minorBidi"/>
        <w:i/>
        <w:iCs/>
        <w:sz w:val="18"/>
        <w:szCs w:val="18"/>
        <w:lang w:eastAsia="en-US"/>
      </w:rPr>
      <w:t xml:space="preserve">Załącznik nr </w:t>
    </w:r>
    <w:r>
      <w:rPr>
        <w:rFonts w:ascii="Source Serif Pro" w:eastAsiaTheme="minorHAnsi" w:hAnsi="Source Serif Pro" w:cstheme="minorBidi"/>
        <w:i/>
        <w:iCs/>
        <w:sz w:val="18"/>
        <w:szCs w:val="18"/>
        <w:lang w:eastAsia="en-US"/>
      </w:rPr>
      <w:t>3</w:t>
    </w:r>
    <w:r w:rsidRPr="00D3428F">
      <w:rPr>
        <w:rFonts w:ascii="Source Serif Pro" w:eastAsiaTheme="minorHAnsi" w:hAnsi="Source Serif Pro" w:cstheme="minorBidi"/>
        <w:i/>
        <w:iCs/>
        <w:sz w:val="18"/>
        <w:szCs w:val="18"/>
        <w:lang w:eastAsia="en-US"/>
      </w:rPr>
      <w:t xml:space="preserve"> do SWZ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rFonts w:ascii="Source Serif Pro" w:eastAsiaTheme="minorHAnsi" w:hAnsi="Source Serif Pro" w:cstheme="minorBidi"/>
        <w:i/>
        <w:iCs/>
        <w:sz w:val="18"/>
        <w:szCs w:val="18"/>
        <w:lang w:eastAsia="en-US"/>
      </w:rPr>
      <w:t xml:space="preserve">Oświadczenie </w:t>
    </w:r>
    <w:r w:rsidR="00D70CA7">
      <w:rPr>
        <w:rFonts w:ascii="Source Serif Pro" w:eastAsiaTheme="minorHAnsi" w:hAnsi="Source Serif Pro" w:cstheme="minorBidi"/>
        <w:i/>
        <w:iCs/>
        <w:sz w:val="18"/>
        <w:szCs w:val="18"/>
        <w:lang w:eastAsia="en-US"/>
      </w:rPr>
      <w:t>W</w:t>
    </w:r>
    <w:r>
      <w:rPr>
        <w:rFonts w:ascii="Source Serif Pro" w:eastAsiaTheme="minorHAnsi" w:hAnsi="Source Serif Pro" w:cstheme="minorBidi"/>
        <w:i/>
        <w:iCs/>
        <w:sz w:val="18"/>
        <w:szCs w:val="18"/>
        <w:lang w:eastAsia="en-US"/>
      </w:rPr>
      <w:t>ykonawcy</w:t>
    </w:r>
    <w:r w:rsidR="008D3A28">
      <w:rPr>
        <w:rFonts w:ascii="Source Serif Pro" w:eastAsiaTheme="minorHAnsi" w:hAnsi="Source Serif Pro" w:cstheme="minorBidi"/>
        <w:i/>
        <w:iCs/>
        <w:sz w:val="18"/>
        <w:szCs w:val="18"/>
        <w:lang w:eastAsia="en-US"/>
      </w:rPr>
      <w:t xml:space="preserve">                                                                          </w:t>
    </w:r>
    <w:r w:rsidR="008D3A28" w:rsidRPr="008D3A28">
      <w:rPr>
        <w:rFonts w:ascii="Source Serif Pro" w:eastAsiaTheme="minorHAnsi" w:hAnsi="Source Serif Pro" w:cstheme="minorBidi"/>
        <w:b/>
        <w:bCs/>
        <w:sz w:val="18"/>
        <w:szCs w:val="18"/>
        <w:u w:val="single"/>
        <w:lang w:eastAsia="en-US"/>
      </w:rPr>
      <w:t>znak sprawy: AEZ/S-</w:t>
    </w:r>
    <w:r w:rsidR="00C21F94">
      <w:rPr>
        <w:rFonts w:ascii="Source Serif Pro" w:eastAsiaTheme="minorHAnsi" w:hAnsi="Source Serif Pro" w:cstheme="minorBidi"/>
        <w:b/>
        <w:bCs/>
        <w:sz w:val="18"/>
        <w:szCs w:val="18"/>
        <w:u w:val="single"/>
        <w:lang w:eastAsia="en-US"/>
      </w:rPr>
      <w:t>0</w:t>
    </w:r>
    <w:r w:rsidR="002D3477">
      <w:rPr>
        <w:rFonts w:ascii="Source Serif Pro" w:eastAsiaTheme="minorHAnsi" w:hAnsi="Source Serif Pro" w:cstheme="minorBidi"/>
        <w:b/>
        <w:bCs/>
        <w:sz w:val="18"/>
        <w:szCs w:val="18"/>
        <w:u w:val="single"/>
        <w:lang w:eastAsia="en-US"/>
      </w:rPr>
      <w:t>88</w:t>
    </w:r>
    <w:r w:rsidR="008D3A28" w:rsidRPr="008D3A28">
      <w:rPr>
        <w:rFonts w:ascii="Source Serif Pro" w:eastAsiaTheme="minorHAnsi" w:hAnsi="Source Serif Pro" w:cstheme="minorBidi"/>
        <w:b/>
        <w:bCs/>
        <w:sz w:val="18"/>
        <w:szCs w:val="18"/>
        <w:u w:val="single"/>
        <w:lang w:eastAsia="en-US"/>
      </w:rPr>
      <w:t>/202</w:t>
    </w:r>
    <w:r w:rsidR="00C21F94">
      <w:rPr>
        <w:rFonts w:ascii="Source Serif Pro" w:eastAsiaTheme="minorHAnsi" w:hAnsi="Source Serif Pro" w:cstheme="minorBidi"/>
        <w:b/>
        <w:bCs/>
        <w:sz w:val="18"/>
        <w:szCs w:val="18"/>
        <w:u w:val="single"/>
        <w:lang w:eastAsia="en-US"/>
      </w:rPr>
      <w:t>6</w:t>
    </w:r>
  </w:p>
  <w:p w14:paraId="773F453D" w14:textId="3D29699F" w:rsidR="00AF6196" w:rsidRPr="0055382E" w:rsidRDefault="00AF6196" w:rsidP="002764E9">
    <w:pPr>
      <w:widowControl w:val="0"/>
      <w:tabs>
        <w:tab w:val="center" w:pos="4536"/>
        <w:tab w:val="right" w:pos="9072"/>
      </w:tabs>
      <w:adjustRightInd w:val="0"/>
      <w:spacing w:after="0" w:line="360" w:lineRule="atLeast"/>
      <w:textAlignment w:val="baseline"/>
      <w:rPr>
        <w:rFonts w:ascii="Source Serif Pro" w:eastAsia="Times New Roman" w:hAnsi="Source Serif Pro" w:cs="Arial"/>
        <w:i/>
        <w:iCs/>
        <w:sz w:val="20"/>
        <w:szCs w:val="20"/>
        <w:lang w:eastAsia="x-none"/>
      </w:rPr>
    </w:pPr>
  </w:p>
  <w:p w14:paraId="0A052FD1" w14:textId="77777777" w:rsidR="0050409A" w:rsidRDefault="005040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102A"/>
    <w:multiLevelType w:val="hybridMultilevel"/>
    <w:tmpl w:val="F0FA3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91E95"/>
    <w:multiLevelType w:val="hybridMultilevel"/>
    <w:tmpl w:val="66842D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383C"/>
    <w:multiLevelType w:val="hybridMultilevel"/>
    <w:tmpl w:val="01C09B7C"/>
    <w:lvl w:ilvl="0" w:tplc="9938852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942843C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60550"/>
    <w:multiLevelType w:val="hybridMultilevel"/>
    <w:tmpl w:val="47982318"/>
    <w:lvl w:ilvl="0" w:tplc="C690F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26C6C"/>
    <w:multiLevelType w:val="hybridMultilevel"/>
    <w:tmpl w:val="D9425542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518028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8274F7B"/>
    <w:multiLevelType w:val="hybridMultilevel"/>
    <w:tmpl w:val="D2D4AF76"/>
    <w:lvl w:ilvl="0" w:tplc="6B74C74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6C7C19"/>
    <w:multiLevelType w:val="hybridMultilevel"/>
    <w:tmpl w:val="C480ECD4"/>
    <w:lvl w:ilvl="0" w:tplc="1F92682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D8D6312"/>
    <w:multiLevelType w:val="hybridMultilevel"/>
    <w:tmpl w:val="14B6CC58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72771373">
    <w:abstractNumId w:val="6"/>
  </w:num>
  <w:num w:numId="2" w16cid:durableId="135338920">
    <w:abstractNumId w:val="5"/>
  </w:num>
  <w:num w:numId="3" w16cid:durableId="1520507471">
    <w:abstractNumId w:val="7"/>
  </w:num>
  <w:num w:numId="4" w16cid:durableId="698091330">
    <w:abstractNumId w:val="9"/>
  </w:num>
  <w:num w:numId="5" w16cid:durableId="252055707">
    <w:abstractNumId w:val="3"/>
  </w:num>
  <w:num w:numId="6" w16cid:durableId="740372274">
    <w:abstractNumId w:val="10"/>
  </w:num>
  <w:num w:numId="7" w16cid:durableId="1957177595">
    <w:abstractNumId w:val="2"/>
  </w:num>
  <w:num w:numId="8" w16cid:durableId="1026562649">
    <w:abstractNumId w:val="0"/>
  </w:num>
  <w:num w:numId="9" w16cid:durableId="1933778243">
    <w:abstractNumId w:val="1"/>
  </w:num>
  <w:num w:numId="10" w16cid:durableId="1318924427">
    <w:abstractNumId w:val="8"/>
  </w:num>
  <w:num w:numId="11" w16cid:durableId="1511868776">
    <w:abstractNumId w:val="1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6866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05401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F7D"/>
    <w:rsid w:val="000071D0"/>
    <w:rsid w:val="00030FB5"/>
    <w:rsid w:val="00071518"/>
    <w:rsid w:val="00077D16"/>
    <w:rsid w:val="00095482"/>
    <w:rsid w:val="000968D1"/>
    <w:rsid w:val="000A30D4"/>
    <w:rsid w:val="000C16DC"/>
    <w:rsid w:val="00105107"/>
    <w:rsid w:val="001122CA"/>
    <w:rsid w:val="001132C3"/>
    <w:rsid w:val="00125E46"/>
    <w:rsid w:val="001431F5"/>
    <w:rsid w:val="001436FA"/>
    <w:rsid w:val="001450D7"/>
    <w:rsid w:val="00162D33"/>
    <w:rsid w:val="00163019"/>
    <w:rsid w:val="00171836"/>
    <w:rsid w:val="001B3D08"/>
    <w:rsid w:val="001E4D08"/>
    <w:rsid w:val="00221CC0"/>
    <w:rsid w:val="002400C2"/>
    <w:rsid w:val="0026010C"/>
    <w:rsid w:val="002764E9"/>
    <w:rsid w:val="00287E05"/>
    <w:rsid w:val="00290467"/>
    <w:rsid w:val="00292E1D"/>
    <w:rsid w:val="002D3477"/>
    <w:rsid w:val="002E7561"/>
    <w:rsid w:val="00306850"/>
    <w:rsid w:val="0033075B"/>
    <w:rsid w:val="0037326F"/>
    <w:rsid w:val="0038595F"/>
    <w:rsid w:val="00385F42"/>
    <w:rsid w:val="00396673"/>
    <w:rsid w:val="003A2591"/>
    <w:rsid w:val="003A3FF4"/>
    <w:rsid w:val="003B07EA"/>
    <w:rsid w:val="003B72F0"/>
    <w:rsid w:val="003C249F"/>
    <w:rsid w:val="003C4F56"/>
    <w:rsid w:val="003C5748"/>
    <w:rsid w:val="003D696A"/>
    <w:rsid w:val="003F79F5"/>
    <w:rsid w:val="004037F6"/>
    <w:rsid w:val="00420569"/>
    <w:rsid w:val="0042401F"/>
    <w:rsid w:val="00424665"/>
    <w:rsid w:val="00432E27"/>
    <w:rsid w:val="004660EC"/>
    <w:rsid w:val="00474960"/>
    <w:rsid w:val="00492CAD"/>
    <w:rsid w:val="004A033F"/>
    <w:rsid w:val="004B67A7"/>
    <w:rsid w:val="004B7253"/>
    <w:rsid w:val="004E4EF4"/>
    <w:rsid w:val="005004D7"/>
    <w:rsid w:val="00502EF8"/>
    <w:rsid w:val="0050409A"/>
    <w:rsid w:val="005122D6"/>
    <w:rsid w:val="005333F0"/>
    <w:rsid w:val="0055382E"/>
    <w:rsid w:val="00566C6E"/>
    <w:rsid w:val="00575110"/>
    <w:rsid w:val="00585393"/>
    <w:rsid w:val="005856A7"/>
    <w:rsid w:val="005A2D38"/>
    <w:rsid w:val="005B342D"/>
    <w:rsid w:val="005C1173"/>
    <w:rsid w:val="005D01A1"/>
    <w:rsid w:val="005D1CDB"/>
    <w:rsid w:val="005D6DBB"/>
    <w:rsid w:val="00610F70"/>
    <w:rsid w:val="00617CFF"/>
    <w:rsid w:val="006335CA"/>
    <w:rsid w:val="00633958"/>
    <w:rsid w:val="00646C97"/>
    <w:rsid w:val="006E7F25"/>
    <w:rsid w:val="006F2D76"/>
    <w:rsid w:val="00701151"/>
    <w:rsid w:val="007038D5"/>
    <w:rsid w:val="00746BA9"/>
    <w:rsid w:val="00754CA6"/>
    <w:rsid w:val="00814172"/>
    <w:rsid w:val="0084797A"/>
    <w:rsid w:val="008C4E51"/>
    <w:rsid w:val="008C7794"/>
    <w:rsid w:val="008D3A28"/>
    <w:rsid w:val="008E70F6"/>
    <w:rsid w:val="008F174B"/>
    <w:rsid w:val="00906530"/>
    <w:rsid w:val="0091031B"/>
    <w:rsid w:val="009125DE"/>
    <w:rsid w:val="00932223"/>
    <w:rsid w:val="00932B80"/>
    <w:rsid w:val="0094324A"/>
    <w:rsid w:val="00944F7D"/>
    <w:rsid w:val="00946FAD"/>
    <w:rsid w:val="00947C7D"/>
    <w:rsid w:val="00951184"/>
    <w:rsid w:val="00954C3B"/>
    <w:rsid w:val="009633D1"/>
    <w:rsid w:val="00970B03"/>
    <w:rsid w:val="00976507"/>
    <w:rsid w:val="009868EE"/>
    <w:rsid w:val="009966CF"/>
    <w:rsid w:val="009A5D25"/>
    <w:rsid w:val="009E3FF6"/>
    <w:rsid w:val="00A0108E"/>
    <w:rsid w:val="00A04FF3"/>
    <w:rsid w:val="00A21E01"/>
    <w:rsid w:val="00A41505"/>
    <w:rsid w:val="00A51A98"/>
    <w:rsid w:val="00A71407"/>
    <w:rsid w:val="00A75EFF"/>
    <w:rsid w:val="00AA37FB"/>
    <w:rsid w:val="00AA523D"/>
    <w:rsid w:val="00AB1A23"/>
    <w:rsid w:val="00AB54D1"/>
    <w:rsid w:val="00AE4FD9"/>
    <w:rsid w:val="00AE5323"/>
    <w:rsid w:val="00AF24A7"/>
    <w:rsid w:val="00AF6196"/>
    <w:rsid w:val="00B02FEC"/>
    <w:rsid w:val="00B07F43"/>
    <w:rsid w:val="00B14A4A"/>
    <w:rsid w:val="00B21D59"/>
    <w:rsid w:val="00B3589B"/>
    <w:rsid w:val="00B412F0"/>
    <w:rsid w:val="00B430B2"/>
    <w:rsid w:val="00B545AB"/>
    <w:rsid w:val="00B95C89"/>
    <w:rsid w:val="00BA09DF"/>
    <w:rsid w:val="00BA5513"/>
    <w:rsid w:val="00BA6437"/>
    <w:rsid w:val="00BD270D"/>
    <w:rsid w:val="00BD6B64"/>
    <w:rsid w:val="00BF5F2A"/>
    <w:rsid w:val="00C179B7"/>
    <w:rsid w:val="00C21F94"/>
    <w:rsid w:val="00C238F9"/>
    <w:rsid w:val="00C3207A"/>
    <w:rsid w:val="00C43789"/>
    <w:rsid w:val="00C94A84"/>
    <w:rsid w:val="00C97561"/>
    <w:rsid w:val="00CE77FC"/>
    <w:rsid w:val="00CF78A5"/>
    <w:rsid w:val="00D04BD9"/>
    <w:rsid w:val="00D05EC9"/>
    <w:rsid w:val="00D223B1"/>
    <w:rsid w:val="00D30A1E"/>
    <w:rsid w:val="00D3428F"/>
    <w:rsid w:val="00D413B1"/>
    <w:rsid w:val="00D70CA7"/>
    <w:rsid w:val="00DB193C"/>
    <w:rsid w:val="00DB5928"/>
    <w:rsid w:val="00DD344A"/>
    <w:rsid w:val="00DE49D0"/>
    <w:rsid w:val="00DF1D00"/>
    <w:rsid w:val="00DF66C3"/>
    <w:rsid w:val="00E151EE"/>
    <w:rsid w:val="00E37467"/>
    <w:rsid w:val="00E411D6"/>
    <w:rsid w:val="00E436BC"/>
    <w:rsid w:val="00E94875"/>
    <w:rsid w:val="00ED18B8"/>
    <w:rsid w:val="00F26653"/>
    <w:rsid w:val="00F32AB8"/>
    <w:rsid w:val="00F34D90"/>
    <w:rsid w:val="00F72A76"/>
    <w:rsid w:val="00F978CC"/>
    <w:rsid w:val="00FA3051"/>
    <w:rsid w:val="00FA6EB4"/>
    <w:rsid w:val="00FB502A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73917"/>
  <w15:chartTrackingRefBased/>
  <w15:docId w15:val="{FC493447-1890-4C56-9173-A5DFCFC0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F7D"/>
    <w:pPr>
      <w:spacing w:after="200" w:line="276" w:lineRule="auto"/>
    </w:pPr>
    <w:rPr>
      <w:rFonts w:ascii="Calibri" w:eastAsia="Calibri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4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F7D"/>
    <w:rPr>
      <w:rFonts w:ascii="Segoe UI" w:eastAsia="Calibr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E4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FD9"/>
    <w:rPr>
      <w:rFonts w:ascii="Calibri" w:eastAsia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4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FD9"/>
    <w:rPr>
      <w:rFonts w:ascii="Calibri" w:eastAsia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65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6530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06530"/>
    <w:rPr>
      <w:vertAlign w:val="superscript"/>
    </w:rPr>
  </w:style>
  <w:style w:type="paragraph" w:styleId="Akapitzlist">
    <w:name w:val="List Paragraph"/>
    <w:basedOn w:val="Normalny"/>
    <w:uiPriority w:val="34"/>
    <w:qFormat/>
    <w:rsid w:val="005333F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1450D7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b/>
      <w:i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50D7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72A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72A76"/>
    <w:rPr>
      <w:rFonts w:ascii="Calibri" w:eastAsia="Calibri" w:hAnsi="Calibri" w:cs="Times New Roman"/>
      <w:lang w:eastAsia="pl-PL"/>
    </w:rPr>
  </w:style>
  <w:style w:type="paragraph" w:styleId="Tytu">
    <w:name w:val="Title"/>
    <w:basedOn w:val="Normalny"/>
    <w:link w:val="TytuZnak"/>
    <w:qFormat/>
    <w:rsid w:val="005004D7"/>
    <w:pPr>
      <w:widowControl w:val="0"/>
      <w:adjustRightInd w:val="0"/>
      <w:spacing w:after="0" w:line="360" w:lineRule="atLeast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004D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9E3FF6"/>
    <w:pPr>
      <w:spacing w:after="0" w:line="240" w:lineRule="auto"/>
    </w:pPr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5cac8020a414ba7b4a1f2edbed328ff xmlns="47d92be4-e8e4-4b80-9b47-4292823ce981">
      <Terms xmlns="http://schemas.microsoft.com/office/infopath/2007/PartnerControls"/>
    </k5cac8020a414ba7b4a1f2edbed328ff>
    <TaxCatchAll xmlns="62c41a9d-0476-421a-9f8c-b1b7f584a00e" xsi:nil="true"/>
    <_Flow_SignoffStatus xmlns="47d92be4-e8e4-4b80-9b47-4292823ce9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E31D7685B9A4FA4AA30CDB07156D8" ma:contentTypeVersion="7" ma:contentTypeDescription="Utwórz nowy dokument." ma:contentTypeScope="" ma:versionID="bc74d444a0850a8bd5843d24e1ce568f">
  <xsd:schema xmlns:xsd="http://www.w3.org/2001/XMLSchema" xmlns:xs="http://www.w3.org/2001/XMLSchema" xmlns:p="http://schemas.microsoft.com/office/2006/metadata/properties" xmlns:ns2="47d92be4-e8e4-4b80-9b47-4292823ce981" xmlns:ns3="62c41a9d-0476-421a-9f8c-b1b7f584a00e" targetNamespace="http://schemas.microsoft.com/office/2006/metadata/properties" ma:root="true" ma:fieldsID="bbe8fb8d7a8291596c8ac0acb8965f70" ns2:_="" ns3:_="">
    <xsd:import namespace="47d92be4-e8e4-4b80-9b47-4292823ce981"/>
    <xsd:import namespace="62c41a9d-0476-421a-9f8c-b1b7f584a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k5cac8020a414ba7b4a1f2edbed328f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92be4-e8e4-4b80-9b47-4292823ce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5cac8020a414ba7b4a1f2edbed328ff" ma:index="12" nillable="true" ma:taxonomy="true" ma:internalName="k5cac8020a414ba7b4a1f2edbed328ff" ma:taxonomyFieldName="dane" ma:displayName="dane" ma:default="" ma:fieldId="{45cac802-0a41-4ba7-b4a1-f2edbed328ff}" ma:sspId="98606263-4834-49af-aab0-a74ede00612d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Flow_SignoffStatus" ma:index="14" nillable="true" ma:displayName="Stan zatwierdzenia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41a9d-0476-421a-9f8c-b1b7f584a00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8e9118-5a0b-41a0-a45d-fc5e1a1cb76a}" ma:internalName="TaxCatchAll" ma:showField="CatchAllData" ma:web="62c41a9d-0476-421a-9f8c-b1b7f584a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0E551-D937-4F82-9B58-59512B932CF6}">
  <ds:schemaRefs>
    <ds:schemaRef ds:uri="http://schemas.microsoft.com/office/2006/metadata/properties"/>
    <ds:schemaRef ds:uri="http://schemas.microsoft.com/office/infopath/2007/PartnerControls"/>
    <ds:schemaRef ds:uri="47d92be4-e8e4-4b80-9b47-4292823ce981"/>
    <ds:schemaRef ds:uri="62c41a9d-0476-421a-9f8c-b1b7f584a00e"/>
  </ds:schemaRefs>
</ds:datastoreItem>
</file>

<file path=customXml/itemProps2.xml><?xml version="1.0" encoding="utf-8"?>
<ds:datastoreItem xmlns:ds="http://schemas.openxmlformats.org/officeDocument/2006/customXml" ds:itemID="{2EA52928-FC44-4E01-BB68-1B6B0D15C8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13E4D-94E1-457B-AF6B-FFC29ED73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d92be4-e8e4-4b80-9b47-4292823ce981"/>
    <ds:schemaRef ds:uri="62c41a9d-0476-421a-9f8c-b1b7f584a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Radzka</dc:creator>
  <cp:keywords/>
  <dc:description/>
  <cp:lastModifiedBy>Agnieszka Zasińska</cp:lastModifiedBy>
  <cp:revision>40</cp:revision>
  <cp:lastPrinted>2024-03-11T09:56:00Z</cp:lastPrinted>
  <dcterms:created xsi:type="dcterms:W3CDTF">2022-10-26T10:11:00Z</dcterms:created>
  <dcterms:modified xsi:type="dcterms:W3CDTF">2026-04-22T08:55:00Z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0x010100136E31D7685B9A4FA4AA30CDB07156D8</vt:lpwstr>
  </property>
</Properties>
</file>